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91" w:rsidRDefault="0081629A"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-19050</wp:posOffset>
                </wp:positionV>
                <wp:extent cx="7048500" cy="6762750"/>
                <wp:effectExtent l="57150" t="38100" r="76200" b="952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6762750"/>
                          <a:chOff x="0" y="0"/>
                          <a:chExt cx="7048500" cy="676275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85725"/>
                            <a:ext cx="3162300" cy="2933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671D" w:rsidRDefault="00FB671D" w:rsidP="00FB671D">
                              <w:pPr>
                                <w:jc w:val="center"/>
                              </w:pPr>
                              <w:r>
                                <w:t>STRAND 1 (Issues)</w:t>
                              </w:r>
                            </w:p>
                            <w:p w:rsidR="00FB671D" w:rsidRP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  <w:u w:val="single"/>
                                </w:rPr>
                                <w:t xml:space="preserve">Globalization- </w:t>
                              </w:r>
                              <w:r w:rsidRPr="00FB671D">
                                <w:rPr>
                                  <w:rFonts w:cstheme="minorHAnsi"/>
                                </w:rPr>
                                <w:t xml:space="preserve">The technology industry has grown rapidly and consumers feel compelled to have the latest gadgets that they have to offer.  </w:t>
                              </w:r>
                            </w:p>
                            <w:p w:rsidR="00FB671D" w:rsidRP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  <w:u w:val="single"/>
                                </w:rPr>
                                <w:t xml:space="preserve">Digital citizenship – </w:t>
                              </w:r>
                              <w:r w:rsidRPr="00FB671D">
                                <w:rPr>
                                  <w:rFonts w:cstheme="minorHAnsi"/>
                                </w:rPr>
                                <w:t xml:space="preserve">80% of e-waste goes out with general trash, and is not recycled in an environmentally friendly way. </w:t>
                              </w:r>
                            </w:p>
                            <w:p w:rsid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  <w:u w:val="single"/>
                                </w:rPr>
                                <w:t>Policies –</w:t>
                              </w:r>
                              <w:r w:rsidRPr="00FB671D">
                                <w:rPr>
                                  <w:rFonts w:cstheme="minorHAnsi"/>
                                </w:rPr>
                                <w:t xml:space="preserve"> Half of the U.S. have created some sort of e-waste recycling law.</w:t>
                              </w:r>
                            </w:p>
                            <w:p w:rsidR="0081629A" w:rsidRPr="00FB671D" w:rsidRDefault="0081629A" w:rsidP="00FB671D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  <w:u w:val="single"/>
                                </w:rPr>
                                <w:t>People and machines –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 the e-waste is exposing humans to a hazardous environment.</w:t>
                              </w:r>
                            </w:p>
                            <w:p w:rsidR="00FB671D" w:rsidRDefault="00FB671D" w:rsidP="00FB671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581400" y="0"/>
                            <a:ext cx="3467100" cy="30194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671D" w:rsidRPr="0089014E" w:rsidRDefault="00FB671D" w:rsidP="00FB671D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 w:rsidRPr="0089014E">
                                <w:rPr>
                                  <w:rFonts w:cstheme="minorHAnsi"/>
                                </w:rPr>
                                <w:t>STRAND 2 (</w:t>
                              </w:r>
                              <w:r w:rsidR="0081629A" w:rsidRPr="0089014E">
                                <w:rPr>
                                  <w:rFonts w:cstheme="minorHAnsi"/>
                                </w:rPr>
                                <w:t>AOI</w:t>
                              </w:r>
                              <w:r w:rsidRPr="0089014E">
                                <w:rPr>
                                  <w:rFonts w:cstheme="minorHAnsi"/>
                                </w:rPr>
                                <w:t>)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Business and employment</w:t>
                              </w:r>
                              <w:r w:rsidRPr="0089014E">
                                <w:rPr>
                                  <w:rFonts w:asciiTheme="minorHAnsi" w:hAnsiTheme="minorHAnsi" w:cstheme="minorHAnsi"/>
                                </w:rPr>
                                <w:t xml:space="preserve"> – manufacturers of the hardware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Education</w:t>
                              </w: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  <w:t xml:space="preserve"> – solution: to teach students about e-waste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Health</w:t>
                              </w: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  <w:t xml:space="preserve"> – the toxins released for e-waste are harmful to our health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Home and leisure</w:t>
                              </w: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  <w:t xml:space="preserve"> – since globalization with new technology, many people use them for entertainment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Science and the environment</w:t>
                              </w: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  <w:t xml:space="preserve"> – e-waste is affecting the environment in a negative way</w:t>
                              </w:r>
                            </w:p>
                            <w:p w:rsidR="0081629A" w:rsidRPr="0089014E" w:rsidRDefault="0081629A" w:rsidP="0081629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  <w:u w:val="single"/>
                                </w:rPr>
                                <w:t>Politics and government –</w:t>
                              </w:r>
                              <w:r w:rsidRPr="0089014E">
                                <w:rPr>
                                  <w:rStyle w:val="Strong"/>
                                  <w:rFonts w:asciiTheme="minorHAnsi" w:hAnsiTheme="minorHAnsi" w:cstheme="minorHAnsi"/>
                                  <w:b w:val="0"/>
                                </w:rPr>
                                <w:t xml:space="preserve"> most U.S. states have created a law about recycling old electronics</w:t>
                              </w:r>
                            </w:p>
                            <w:p w:rsidR="0081629A" w:rsidRPr="0089014E" w:rsidRDefault="0081629A" w:rsidP="00FB671D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009775" y="5000625"/>
                            <a:ext cx="3057525" cy="17621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671D" w:rsidRPr="003B5E1A" w:rsidRDefault="00FB671D" w:rsidP="00FB671D">
                              <w:pPr>
                                <w:jc w:val="center"/>
                              </w:pPr>
                              <w:r w:rsidRPr="003B5E1A">
                                <w:t>STRAND 3 (</w:t>
                              </w:r>
                              <w:r w:rsidR="0081629A">
                                <w:t>IT systems</w:t>
                              </w:r>
                              <w:r w:rsidRPr="003B5E1A">
                                <w:t>)</w:t>
                              </w:r>
                              <w:bookmarkStart w:id="0" w:name="_GoBack"/>
                              <w:bookmarkEnd w:id="0"/>
                            </w:p>
                            <w:p w:rsidR="00FB671D" w:rsidRPr="0081629A" w:rsidRDefault="0081629A" w:rsidP="003B5E1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Style w:val="Strong"/>
                                  <w:b w:val="0"/>
                                  <w:bCs w:val="0"/>
                                </w:rPr>
                              </w:pPr>
                              <w:r w:rsidRPr="0089014E">
                                <w:rPr>
                                  <w:rStyle w:val="Strong"/>
                                  <w:rFonts w:ascii="Arial" w:hAnsi="Arial" w:cs="Arial"/>
                                  <w:b w:val="0"/>
                                  <w:sz w:val="20"/>
                                  <w:szCs w:val="20"/>
                                  <w:u w:val="single"/>
                                </w:rPr>
                                <w:t>Hardware –</w:t>
                              </w:r>
                              <w:r>
                                <w:rPr>
                                  <w:rStyle w:val="Strong"/>
                                  <w:rFonts w:ascii="Arial" w:hAnsi="Arial" w:cs="Arial"/>
                                  <w:b w:val="0"/>
                                  <w:sz w:val="20"/>
                                  <w:szCs w:val="20"/>
                                </w:rPr>
                                <w:t xml:space="preserve"> all the e-waste is hardware</w:t>
                              </w:r>
                            </w:p>
                            <w:p w:rsidR="0081629A" w:rsidRPr="003B5E1A" w:rsidRDefault="0081629A" w:rsidP="003B5E1A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</w:pPr>
                              <w:r w:rsidRPr="0089014E">
                                <w:rPr>
                                  <w:u w:val="single"/>
                                </w:rPr>
                                <w:t>Personal and public communications –</w:t>
                              </w:r>
                              <w:r>
                                <w:t xml:space="preserve"> most of the hardware that e-waste is applied to, is used for communication in some form.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552700" y="3257550"/>
                            <a:ext cx="2181225" cy="1447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671D" w:rsidRDefault="00FB671D" w:rsidP="00FB671D">
                              <w:pPr>
                                <w:jc w:val="center"/>
                              </w:pPr>
                              <w:r>
                                <w:t>STAKEHOLDERS</w:t>
                              </w:r>
                            </w:p>
                            <w:p w:rsidR="00FB671D" w:rsidRP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</w:rPr>
                                <w:t>Citizens</w:t>
                              </w:r>
                            </w:p>
                            <w:p w:rsidR="00FB671D" w:rsidRP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</w:rPr>
                                <w:t>Manufacturers</w:t>
                              </w:r>
                            </w:p>
                            <w:p w:rsidR="00FB671D" w:rsidRPr="00FB671D" w:rsidRDefault="00FB671D" w:rsidP="00FB671D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</w:rPr>
                              </w:pPr>
                              <w:r w:rsidRPr="00FB671D">
                                <w:rPr>
                                  <w:rFonts w:cstheme="minorHAnsi"/>
                                </w:rPr>
                                <w:t>Recycling company</w:t>
                              </w:r>
                            </w:p>
                            <w:p w:rsidR="00FB671D" w:rsidRDefault="00FB671D" w:rsidP="00FB671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-56.25pt;margin-top:-1.5pt;width:555pt;height:532.5pt;z-index:251665408" coordsize="70485,6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">
                <v:rect id="Rectangle 7" o:spid="_x0000_s1027" style="position:absolute;top:857;width:31623;height:29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prr4A&#10;AADaAAAADwAAAGRycy9kb3ducmV2LnhtbERPy4rCMBTdC/5DuII7mzpilY5RdEBxlj6g20tzp+1M&#10;c1ObqPXvJ4Lg8nDei1VnanGj1lWWFYyjGARxbnXFhYLzaTuag3AeWWNtmRQ8yMFq2e8tMNX2zge6&#10;HX0hQgi7FBWU3jeplC4vyaCLbEMcuB/bGvQBtoXULd5DuKnlRxwn0mDFoaHEhr5Kyv+OVxNmfD8m&#10;l3qSxFPeJ7/ZYZqZ3SZTajjo1p8gPHX+LX6591rBDJ5Xgh/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k6a6+AAAA2gAAAA8AAAAAAAAAAAAAAAAAmAIAAGRycy9kb3ducmV2&#10;LnhtbFBLBQYAAAAABAAEAPUAAACDAwAAAAA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FB671D" w:rsidRDefault="00FB671D" w:rsidP="00FB671D">
                        <w:pPr>
                          <w:jc w:val="center"/>
                        </w:pPr>
                        <w:r>
                          <w:t>STRAND 1 (Issues)</w:t>
                        </w:r>
                      </w:p>
                      <w:p w:rsidR="00FB671D" w:rsidRPr="00FB671D" w:rsidRDefault="00FB671D" w:rsidP="00FB671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  <w:u w:val="single"/>
                          </w:rPr>
                          <w:t xml:space="preserve">Globalization- </w:t>
                        </w:r>
                        <w:r w:rsidRPr="00FB671D">
                          <w:rPr>
                            <w:rFonts w:cstheme="minorHAnsi"/>
                          </w:rPr>
                          <w:t xml:space="preserve">The technology industry has grown rapidly and consumers feel compelled to have the latest gadgets that they have to offer.  </w:t>
                        </w:r>
                      </w:p>
                      <w:p w:rsidR="00FB671D" w:rsidRPr="00FB671D" w:rsidRDefault="00FB671D" w:rsidP="00FB671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  <w:u w:val="single"/>
                          </w:rPr>
                          <w:t xml:space="preserve">Digital citizenship – </w:t>
                        </w:r>
                        <w:r w:rsidRPr="00FB671D">
                          <w:rPr>
                            <w:rFonts w:cstheme="minorHAnsi"/>
                          </w:rPr>
                          <w:t xml:space="preserve">80% of e-waste goes out with general trash, and is not recycled in an environmentally friendly way. </w:t>
                        </w:r>
                      </w:p>
                      <w:p w:rsidR="00FB671D" w:rsidRDefault="00FB671D" w:rsidP="00FB671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  <w:u w:val="single"/>
                          </w:rPr>
                          <w:t>Policies –</w:t>
                        </w:r>
                        <w:r w:rsidRPr="00FB671D">
                          <w:rPr>
                            <w:rFonts w:cstheme="minorHAnsi"/>
                          </w:rPr>
                          <w:t xml:space="preserve"> Half of the U.S. have created some sort of e-waste recycling law.</w:t>
                        </w:r>
                      </w:p>
                      <w:p w:rsidR="0081629A" w:rsidRPr="00FB671D" w:rsidRDefault="0081629A" w:rsidP="00FB671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  <w:u w:val="single"/>
                          </w:rPr>
                          <w:t>People and machines –</w:t>
                        </w:r>
                        <w:r>
                          <w:rPr>
                            <w:rFonts w:cstheme="minorHAnsi"/>
                          </w:rPr>
                          <w:t xml:space="preserve"> the e-waste is exposing humans to a hazardous environment.</w:t>
                        </w:r>
                      </w:p>
                      <w:p w:rsidR="00FB671D" w:rsidRDefault="00FB671D" w:rsidP="00FB671D">
                        <w:pPr>
                          <w:jc w:val="center"/>
                        </w:pPr>
                      </w:p>
                    </w:txbxContent>
                  </v:textbox>
                </v:rect>
                <v:rect id="Rectangle 8" o:spid="_x0000_s1028" style="position:absolute;left:35814;width:34671;height:30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5GL8A&#10;AADaAAAADwAAAGRycy9kb3ducmV2LnhtbERPz2vCMBS+D/wfwhN2m6kiMjqjlBWheBjqprs+mre2&#10;tHkpSaz1vzcHYceP7/d6O5pODOR8Y1nBfJaAIC6tbrhS8PO9e3sH4QOyxs4yKbiTh+1m8rLGVNsb&#10;H2k4hUrEEPYpKqhD6FMpfVmTQT+zPXHk/qwzGCJ0ldQObzHcdHKRJCtpsOHYUGNPnzWV7elqFHyN&#10;l/1v571b9odzmbWcD4XJlXqdjtkHiEBj+Bc/3YVWELfGK/EGy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C3kYvwAAANoAAAAPAAAAAAAAAAAAAAAAAJgCAABkcnMvZG93bnJl&#10;di54bWxQSwUGAAAAAAQABAD1AAAAhAMAAAAA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FB671D" w:rsidRPr="0089014E" w:rsidRDefault="00FB671D" w:rsidP="00FB671D">
                        <w:pPr>
                          <w:jc w:val="center"/>
                          <w:rPr>
                            <w:rFonts w:cstheme="minorHAnsi"/>
                          </w:rPr>
                        </w:pPr>
                        <w:r w:rsidRPr="0089014E">
                          <w:rPr>
                            <w:rFonts w:cstheme="minorHAnsi"/>
                          </w:rPr>
                          <w:t>STRAND 2 (</w:t>
                        </w:r>
                        <w:r w:rsidR="0081629A" w:rsidRPr="0089014E">
                          <w:rPr>
                            <w:rFonts w:cstheme="minorHAnsi"/>
                          </w:rPr>
                          <w:t>AOI</w:t>
                        </w:r>
                        <w:r w:rsidRPr="0089014E">
                          <w:rPr>
                            <w:rFonts w:cstheme="minorHAnsi"/>
                          </w:rPr>
                          <w:t>)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Business and employment</w:t>
                        </w:r>
                        <w:r w:rsidRPr="0089014E">
                          <w:rPr>
                            <w:rFonts w:asciiTheme="minorHAnsi" w:hAnsiTheme="minorHAnsi" w:cstheme="minorHAnsi"/>
                          </w:rPr>
                          <w:t xml:space="preserve"> – manufacturers of the hardware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Education</w:t>
                        </w: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  <w:t xml:space="preserve"> – solution: to teach students about e-waste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Health</w:t>
                        </w: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  <w:t xml:space="preserve"> – the toxins released for e-waste are harmful to our health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Home and leisure</w:t>
                        </w: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  <w:t xml:space="preserve"> – since globalization with new technology, many people use them for entertainment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Science and the environment</w:t>
                        </w: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  <w:t xml:space="preserve"> – e-waste is affecting the environment in a negative way</w:t>
                        </w:r>
                      </w:p>
                      <w:p w:rsidR="0081629A" w:rsidRPr="0089014E" w:rsidRDefault="0081629A" w:rsidP="0081629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u w:val="single"/>
                          </w:rPr>
                          <w:t>Politics and government –</w:t>
                        </w:r>
                        <w:r w:rsidRPr="0089014E">
                          <w:rPr>
                            <w:rStyle w:val="Strong"/>
                            <w:rFonts w:asciiTheme="minorHAnsi" w:hAnsiTheme="minorHAnsi" w:cstheme="minorHAnsi"/>
                            <w:b w:val="0"/>
                          </w:rPr>
                          <w:t xml:space="preserve"> most U.S. states have created a law about recycling old electronics</w:t>
                        </w:r>
                      </w:p>
                      <w:p w:rsidR="0081629A" w:rsidRPr="0089014E" w:rsidRDefault="0081629A" w:rsidP="00FB671D">
                        <w:pPr>
                          <w:jc w:val="center"/>
                          <w:rPr>
                            <w:rFonts w:cstheme="minorHAnsi"/>
                          </w:rPr>
                        </w:pPr>
                      </w:p>
                    </w:txbxContent>
                  </v:textbox>
                </v:rect>
                <v:rect id="Rectangle 9" o:spid="_x0000_s1029" style="position:absolute;left:20097;top:50006;width:30576;height:17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dzW8AA&#10;AADaAAAADwAAAGRycy9kb3ducmV2LnhtbERP3WrCMBS+F/YO4QjeaWovOu2MZYwp0puh7gEOzbEp&#10;a066Jmrt0y+DwS4/vv9NMdhW3Kj3jWMFy0UCgrhyuuFawed5N1+B8AFZY+uYFDzIQ7F9mmww1+7O&#10;R7qdQi1iCPscFZgQulxKXxmy6BeuI47cxfUWQ4R9LXWP9xhuW5kmSSYtNhwbDHb0Zqj6Ol1tnJFe&#10;snr/XGK5bsd3yR/n0nyPSs2mw+sLiEBD+Bf/uQ9awRp+r0Q/yO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dzW8AAAADaAAAADwAAAAAAAAAAAAAAAACYAgAAZHJzL2Rvd25y&#10;ZXYueG1sUEsFBgAAAAAEAAQA9QAAAIU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FB671D" w:rsidRPr="003B5E1A" w:rsidRDefault="00FB671D" w:rsidP="00FB671D">
                        <w:pPr>
                          <w:jc w:val="center"/>
                        </w:pPr>
                        <w:r w:rsidRPr="003B5E1A">
                          <w:t>STRAND 3 (</w:t>
                        </w:r>
                        <w:r w:rsidR="0081629A">
                          <w:t>IT systems</w:t>
                        </w:r>
                        <w:r w:rsidRPr="003B5E1A">
                          <w:t>)</w:t>
                        </w:r>
                        <w:bookmarkStart w:id="1" w:name="_GoBack"/>
                        <w:bookmarkEnd w:id="1"/>
                      </w:p>
                      <w:p w:rsidR="00FB671D" w:rsidRPr="0081629A" w:rsidRDefault="0081629A" w:rsidP="003B5E1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rStyle w:val="Strong"/>
                            <w:b w:val="0"/>
                            <w:bCs w:val="0"/>
                          </w:rPr>
                        </w:pPr>
                        <w:r w:rsidRPr="0089014E">
                          <w:rPr>
                            <w:rStyle w:val="Strong"/>
                            <w:rFonts w:ascii="Arial" w:hAnsi="Arial" w:cs="Arial"/>
                            <w:b w:val="0"/>
                            <w:sz w:val="20"/>
                            <w:szCs w:val="20"/>
                            <w:u w:val="single"/>
                          </w:rPr>
                          <w:t>Hardware –</w:t>
                        </w:r>
                        <w:r>
                          <w:rPr>
                            <w:rStyle w:val="Strong"/>
                            <w:rFonts w:ascii="Arial" w:hAnsi="Arial" w:cs="Arial"/>
                            <w:b w:val="0"/>
                            <w:sz w:val="20"/>
                            <w:szCs w:val="20"/>
                          </w:rPr>
                          <w:t xml:space="preserve"> all the e-waste is hardware</w:t>
                        </w:r>
                      </w:p>
                      <w:p w:rsidR="0081629A" w:rsidRPr="003B5E1A" w:rsidRDefault="0081629A" w:rsidP="003B5E1A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 w:rsidRPr="0089014E">
                          <w:rPr>
                            <w:u w:val="single"/>
                          </w:rPr>
                          <w:t>Personal and public communications –</w:t>
                        </w:r>
                        <w:r>
                          <w:t xml:space="preserve"> most of the hardware that e-waste is applied to, is used for communication in some form.</w:t>
                        </w:r>
                      </w:p>
                    </w:txbxContent>
                  </v:textbox>
                </v:rect>
                <v:rect id="Rectangle 10" o:spid="_x0000_s1030" style="position:absolute;left:25527;top:32575;width:21812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OxrsQA&#10;AADbAAAADwAAAGRycy9kb3ducmV2LnhtbESPQWvCQBCF74X+h2UEL6Kb2hIkukqxFHtR0Nb7kB2T&#10;YHY23V01/vvOoeBthvfmvW8Wq9616kohNp4NvEwyUMSltw1XBn6+P8czUDEhW2w9k4E7RVgtn58W&#10;WFh/4z1dD6lSEsKxQAN1Sl2hdSxrchgnviMW7eSDwyRrqLQNeJNw1+ppluXaYcPSUGNH65rK8+Hi&#10;DGzfYpiOzsdRtft9zT/6zfqSb+/GDAf9+xxUoj49zP/XX1bwhV5+kQH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jsa7EAAAA2wAAAA8AAAAAAAAAAAAAAAAAmAIAAGRycy9k&#10;b3ducmV2LnhtbFBLBQYAAAAABAAEAPUAAACJAwAAAAA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FB671D" w:rsidRDefault="00FB671D" w:rsidP="00FB671D">
                        <w:pPr>
                          <w:jc w:val="center"/>
                        </w:pPr>
                        <w:r>
                          <w:t>STAKEHOLDERS</w:t>
                        </w:r>
                      </w:p>
                      <w:p w:rsidR="00FB671D" w:rsidRPr="00FB671D" w:rsidRDefault="00FB671D" w:rsidP="00FB671D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</w:rPr>
                          <w:t>Citizens</w:t>
                        </w:r>
                      </w:p>
                      <w:p w:rsidR="00FB671D" w:rsidRPr="00FB671D" w:rsidRDefault="00FB671D" w:rsidP="00FB671D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</w:rPr>
                          <w:t>Manufacturers</w:t>
                        </w:r>
                      </w:p>
                      <w:p w:rsidR="00FB671D" w:rsidRPr="00FB671D" w:rsidRDefault="00FB671D" w:rsidP="00FB671D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cstheme="minorHAnsi"/>
                          </w:rPr>
                        </w:pPr>
                        <w:r w:rsidRPr="00FB671D">
                          <w:rPr>
                            <w:rFonts w:cstheme="minorHAnsi"/>
                          </w:rPr>
                          <w:t>Recycling company</w:t>
                        </w:r>
                      </w:p>
                      <w:p w:rsidR="00FB671D" w:rsidRDefault="00FB671D" w:rsidP="00FB671D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EC4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1407"/>
    <w:multiLevelType w:val="hybridMultilevel"/>
    <w:tmpl w:val="68E6C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F2441"/>
    <w:multiLevelType w:val="hybridMultilevel"/>
    <w:tmpl w:val="06B48DD8"/>
    <w:lvl w:ilvl="0" w:tplc="ED2899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C22F3"/>
    <w:multiLevelType w:val="hybridMultilevel"/>
    <w:tmpl w:val="0EA66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F18C2"/>
    <w:multiLevelType w:val="hybridMultilevel"/>
    <w:tmpl w:val="E3920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37664"/>
    <w:multiLevelType w:val="hybridMultilevel"/>
    <w:tmpl w:val="FAB80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1D"/>
    <w:rsid w:val="00126931"/>
    <w:rsid w:val="003B5E1A"/>
    <w:rsid w:val="00582571"/>
    <w:rsid w:val="0081629A"/>
    <w:rsid w:val="0089014E"/>
    <w:rsid w:val="00FB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71D"/>
    <w:pPr>
      <w:ind w:left="720"/>
      <w:contextualSpacing/>
    </w:pPr>
    <w:rPr>
      <w:rFonts w:ascii="Calibri" w:eastAsia="Malgun Gothic" w:hAnsi="Calibri" w:cs="Times New Roman"/>
      <w:lang w:eastAsia="ko-KR"/>
    </w:rPr>
  </w:style>
  <w:style w:type="character" w:styleId="Strong">
    <w:name w:val="Strong"/>
    <w:basedOn w:val="DefaultParagraphFont"/>
    <w:uiPriority w:val="22"/>
    <w:qFormat/>
    <w:rsid w:val="003B5E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71D"/>
    <w:pPr>
      <w:ind w:left="720"/>
      <w:contextualSpacing/>
    </w:pPr>
    <w:rPr>
      <w:rFonts w:ascii="Calibri" w:eastAsia="Malgun Gothic" w:hAnsi="Calibri" w:cs="Times New Roman"/>
      <w:lang w:eastAsia="ko-KR"/>
    </w:rPr>
  </w:style>
  <w:style w:type="character" w:styleId="Strong">
    <w:name w:val="Strong"/>
    <w:basedOn w:val="DefaultParagraphFont"/>
    <w:uiPriority w:val="22"/>
    <w:qFormat/>
    <w:rsid w:val="003B5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Timashpolskiy</dc:creator>
  <cp:lastModifiedBy>Irene Timashpolskiy</cp:lastModifiedBy>
  <cp:revision>2</cp:revision>
  <dcterms:created xsi:type="dcterms:W3CDTF">2011-11-15T23:50:00Z</dcterms:created>
  <dcterms:modified xsi:type="dcterms:W3CDTF">2011-11-16T02:25:00Z</dcterms:modified>
</cp:coreProperties>
</file>